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003CA"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b/>
        </w:rPr>
        <w:t>Project Name</w:t>
      </w:r>
      <w:r>
        <w:rPr>
          <w:rFonts w:ascii="Proxima Nova" w:eastAsia="Proxima Nova" w:hAnsi="Proxima Nova" w:cs="Proxima Nova"/>
        </w:rPr>
        <w:t xml:space="preserve">: Happier Periods, Safer Sex: Promoting Menstrual and Sexual Health at the GSD </w:t>
      </w:r>
    </w:p>
    <w:p w14:paraId="775E10E8" w14:textId="77777777" w:rsidR="001121EF" w:rsidRDefault="001121EF">
      <w:pPr>
        <w:spacing w:line="240" w:lineRule="auto"/>
        <w:rPr>
          <w:rFonts w:ascii="Proxima Nova" w:eastAsia="Proxima Nova" w:hAnsi="Proxima Nova" w:cs="Proxima Nova"/>
        </w:rPr>
      </w:pPr>
    </w:p>
    <w:p w14:paraId="6EBB7AC8"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b/>
        </w:rPr>
        <w:t>Individuals Submitting</w:t>
      </w:r>
      <w:r>
        <w:rPr>
          <w:rFonts w:ascii="Proxima Nova" w:eastAsia="Proxima Nova" w:hAnsi="Proxima Nova" w:cs="Proxima Nova"/>
        </w:rPr>
        <w:t>: Emily Klein and Juan Reynoso</w:t>
      </w:r>
    </w:p>
    <w:p w14:paraId="29623714" w14:textId="77777777" w:rsidR="001121EF" w:rsidRDefault="001121EF">
      <w:pPr>
        <w:spacing w:line="240" w:lineRule="auto"/>
        <w:rPr>
          <w:rFonts w:ascii="Proxima Nova" w:eastAsia="Proxima Nova" w:hAnsi="Proxima Nova" w:cs="Proxima Nova"/>
        </w:rPr>
      </w:pPr>
    </w:p>
    <w:p w14:paraId="6EC83C0C" w14:textId="77777777" w:rsidR="006E17E2" w:rsidRDefault="006E17E2">
      <w:pPr>
        <w:spacing w:line="240" w:lineRule="auto"/>
        <w:rPr>
          <w:rFonts w:ascii="Proxima Nova" w:eastAsia="Proxima Nova" w:hAnsi="Proxima Nova" w:cs="Proxima Nova"/>
        </w:rPr>
      </w:pPr>
    </w:p>
    <w:p w14:paraId="37E7CDD0"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b/>
        </w:rPr>
        <w:t>Project Plan</w:t>
      </w:r>
      <w:r>
        <w:rPr>
          <w:rFonts w:ascii="Proxima Nova" w:eastAsia="Proxima Nova" w:hAnsi="Proxima Nova" w:cs="Proxima Nova"/>
        </w:rPr>
        <w:t xml:space="preserve">: </w:t>
      </w:r>
    </w:p>
    <w:p w14:paraId="52CF6C58"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rPr>
        <w:t>During the spring 2020 semester, the project team will collaborate with Building Services to run a pilot project of free pads, tampons, and condoms (male and female) within 2 sets of gender neutral bathrooms at the GSD. By February 2020, storage baskets wi</w:t>
      </w:r>
      <w:r>
        <w:rPr>
          <w:rFonts w:ascii="Proxima Nova" w:eastAsia="Proxima Nova" w:hAnsi="Proxima Nova" w:cs="Proxima Nova"/>
        </w:rPr>
        <w:t>ll be set-up within the one of the gender neutral bathrooms located on the 3rd floor and a second gender neutral bathroom on the fifth floor to dispense the materials. During the following 6 weeks, the project team will monitor the baskets, record usage, a</w:t>
      </w:r>
      <w:r>
        <w:rPr>
          <w:rFonts w:ascii="Proxima Nova" w:eastAsia="Proxima Nova" w:hAnsi="Proxima Nova" w:cs="Proxima Nova"/>
        </w:rPr>
        <w:t>nd re-fill them with items as necessary. After 6 weeks of implementation, the team will summarize the findings of the pilot, including total costs and monitoring needs. These findings will then be shared with the GSD student body, Building Services, the He</w:t>
      </w:r>
      <w:r>
        <w:rPr>
          <w:rFonts w:ascii="Proxima Nova" w:eastAsia="Proxima Nova" w:hAnsi="Proxima Nova" w:cs="Proxima Nova"/>
        </w:rPr>
        <w:t xml:space="preserve">althy Places Design Lab, the Dean’s Office, and other community stakeholders. </w:t>
      </w:r>
    </w:p>
    <w:p w14:paraId="7A7C4641" w14:textId="77777777" w:rsidR="001121EF" w:rsidRDefault="001121EF">
      <w:pPr>
        <w:spacing w:line="240" w:lineRule="auto"/>
        <w:rPr>
          <w:rFonts w:ascii="Proxima Nova" w:eastAsia="Proxima Nova" w:hAnsi="Proxima Nova" w:cs="Proxima Nova"/>
        </w:rPr>
      </w:pPr>
    </w:p>
    <w:p w14:paraId="0CA02719"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rPr>
        <w:t xml:space="preserve">If the pilot is successful in showing that there is a high demand of menstrual and sexual health supplies within the GSD community, then the project team in collaboration with </w:t>
      </w:r>
      <w:r>
        <w:rPr>
          <w:rFonts w:ascii="Proxima Nova" w:eastAsia="Proxima Nova" w:hAnsi="Proxima Nova" w:cs="Proxima Nova"/>
        </w:rPr>
        <w:t>other stakeholders (e.g. Women in Design and Healthy Places GSD) will present a request to the administration for an extension of this pilot project as a permanent resource of the GSD community beginning in the 2020-2021 academic year and supplied in perpe</w:t>
      </w:r>
      <w:r>
        <w:rPr>
          <w:rFonts w:ascii="Proxima Nova" w:eastAsia="Proxima Nova" w:hAnsi="Proxima Nova" w:cs="Proxima Nova"/>
        </w:rPr>
        <w:t>tuity year over year.</w:t>
      </w:r>
    </w:p>
    <w:p w14:paraId="7708AABE" w14:textId="77777777" w:rsidR="001121EF" w:rsidRDefault="001121EF">
      <w:pPr>
        <w:spacing w:line="240" w:lineRule="auto"/>
        <w:rPr>
          <w:rFonts w:ascii="Proxima Nova" w:eastAsia="Proxima Nova" w:hAnsi="Proxima Nova" w:cs="Proxima Nova"/>
        </w:rPr>
      </w:pPr>
    </w:p>
    <w:p w14:paraId="12B48C34" w14:textId="77777777" w:rsidR="006E17E2" w:rsidRDefault="006E17E2">
      <w:pPr>
        <w:spacing w:line="240" w:lineRule="auto"/>
        <w:rPr>
          <w:rFonts w:ascii="Proxima Nova" w:eastAsia="Proxima Nova" w:hAnsi="Proxima Nova" w:cs="Proxima Nova"/>
        </w:rPr>
      </w:pPr>
    </w:p>
    <w:p w14:paraId="228B31DD"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b/>
        </w:rPr>
        <w:t>Core Values</w:t>
      </w:r>
      <w:r>
        <w:rPr>
          <w:rFonts w:ascii="Proxima Nova" w:eastAsia="Proxima Nova" w:hAnsi="Proxima Nova" w:cs="Proxima Nova"/>
        </w:rPr>
        <w:t xml:space="preserve">: </w:t>
      </w:r>
    </w:p>
    <w:p w14:paraId="5104A20F"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rPr>
        <w:t>This project fundamentally seeks to support women’s health and to promote healthy sexual practices at the GSD. Currently, other Harvard graduate schools already provide these menstrual and sexual supplies in select bath</w:t>
      </w:r>
      <w:r>
        <w:rPr>
          <w:rFonts w:ascii="Proxima Nova" w:eastAsia="Proxima Nova" w:hAnsi="Proxima Nova" w:cs="Proxima Nova"/>
        </w:rPr>
        <w:t>rooms within their facilities. This pilot project seeks to bring the GSD in line with health practices already established at the T.H. Chan School of Public Health, the Kennedy School, and many other of our peer institutions.</w:t>
      </w:r>
    </w:p>
    <w:p w14:paraId="39C9EAD2" w14:textId="77777777" w:rsidR="001121EF" w:rsidRDefault="001121EF">
      <w:pPr>
        <w:spacing w:line="240" w:lineRule="auto"/>
        <w:rPr>
          <w:rFonts w:ascii="Proxima Nova" w:eastAsia="Proxima Nova" w:hAnsi="Proxima Nova" w:cs="Proxima Nova"/>
        </w:rPr>
      </w:pPr>
    </w:p>
    <w:p w14:paraId="12425E2C"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rPr>
        <w:t>Furthermore, by centering wom</w:t>
      </w:r>
      <w:r>
        <w:rPr>
          <w:rFonts w:ascii="Proxima Nova" w:eastAsia="Proxima Nova" w:hAnsi="Proxima Nova" w:cs="Proxima Nova"/>
        </w:rPr>
        <w:t xml:space="preserve">en’s health, this project seeks to advance gender equity within the GSD. This gender equity lens is particularly important as the GSD historically was and continues to be an unsupportive environment for women, femmes, gender-queer, and trans people. </w:t>
      </w:r>
    </w:p>
    <w:p w14:paraId="17237655" w14:textId="77777777" w:rsidR="001121EF" w:rsidRDefault="001121EF">
      <w:pPr>
        <w:spacing w:line="240" w:lineRule="auto"/>
        <w:rPr>
          <w:rFonts w:ascii="Proxima Nova" w:eastAsia="Proxima Nova" w:hAnsi="Proxima Nova" w:cs="Proxima Nova"/>
        </w:rPr>
      </w:pPr>
    </w:p>
    <w:p w14:paraId="467F6522" w14:textId="77777777" w:rsidR="001121EF" w:rsidRDefault="00A60AE4">
      <w:pPr>
        <w:spacing w:line="240" w:lineRule="auto"/>
        <w:rPr>
          <w:rFonts w:ascii="Proxima Nova" w:eastAsia="Proxima Nova" w:hAnsi="Proxima Nova" w:cs="Proxima Nova"/>
        </w:rPr>
      </w:pPr>
      <w:r>
        <w:rPr>
          <w:rFonts w:ascii="Proxima Nova" w:eastAsia="Proxima Nova" w:hAnsi="Proxima Nova" w:cs="Proxima Nova"/>
        </w:rPr>
        <w:t>Fina</w:t>
      </w:r>
      <w:r>
        <w:rPr>
          <w:rFonts w:ascii="Proxima Nova" w:eastAsia="Proxima Nova" w:hAnsi="Proxima Nova" w:cs="Proxima Nova"/>
        </w:rPr>
        <w:t>lly, as described earlier, the project team will collaborate with the Healthy Places student group, Women in Design, and other student stakeholders in designing and finalizing the pilot project. Moreover, the team will meet with Building Services and the J</w:t>
      </w:r>
      <w:r>
        <w:rPr>
          <w:rFonts w:ascii="Proxima Nova" w:eastAsia="Proxima Nova" w:hAnsi="Proxima Nova" w:cs="Proxima Nova"/>
        </w:rPr>
        <w:t>anitorial Staff to ensure a smooth implementation.</w:t>
      </w:r>
    </w:p>
    <w:p w14:paraId="2057A36B" w14:textId="77777777" w:rsidR="001121EF" w:rsidRDefault="001121EF">
      <w:pPr>
        <w:shd w:val="clear" w:color="auto" w:fill="FFFFFF"/>
        <w:spacing w:line="240" w:lineRule="auto"/>
        <w:rPr>
          <w:rFonts w:ascii="Proxima Nova" w:eastAsia="Proxima Nova" w:hAnsi="Proxima Nova" w:cs="Proxima Nova"/>
          <w:b/>
        </w:rPr>
      </w:pPr>
    </w:p>
    <w:p w14:paraId="33735379" w14:textId="77777777" w:rsidR="006E17E2" w:rsidRDefault="006E17E2">
      <w:pPr>
        <w:shd w:val="clear" w:color="auto" w:fill="FFFFFF"/>
        <w:spacing w:line="240" w:lineRule="auto"/>
        <w:rPr>
          <w:rFonts w:ascii="Proxima Nova" w:eastAsia="Proxima Nova" w:hAnsi="Proxima Nova" w:cs="Proxima Nova"/>
          <w:b/>
        </w:rPr>
      </w:pPr>
    </w:p>
    <w:p w14:paraId="5D250015" w14:textId="77777777" w:rsidR="001121EF" w:rsidRDefault="00A60AE4">
      <w:pPr>
        <w:shd w:val="clear" w:color="auto" w:fill="FFFFFF"/>
        <w:spacing w:line="240" w:lineRule="auto"/>
        <w:rPr>
          <w:rFonts w:ascii="Proxima Nova" w:eastAsia="Proxima Nova" w:hAnsi="Proxima Nova" w:cs="Proxima Nova"/>
          <w:color w:val="333333"/>
        </w:rPr>
      </w:pPr>
      <w:r>
        <w:rPr>
          <w:rFonts w:ascii="Proxima Nova" w:eastAsia="Proxima Nova" w:hAnsi="Proxima Nova" w:cs="Proxima Nova"/>
          <w:b/>
        </w:rPr>
        <w:t>Impact and Longevity</w:t>
      </w:r>
      <w:r>
        <w:rPr>
          <w:rFonts w:ascii="Proxima Nova" w:eastAsia="Proxima Nova" w:hAnsi="Proxima Nova" w:cs="Proxima Nova"/>
        </w:rPr>
        <w:t xml:space="preserve">: </w:t>
      </w:r>
    </w:p>
    <w:p w14:paraId="6F811904" w14:textId="77777777" w:rsidR="001121EF" w:rsidRDefault="00A60AE4">
      <w:pPr>
        <w:shd w:val="clear" w:color="auto" w:fill="FFFFFF"/>
        <w:spacing w:line="240" w:lineRule="auto"/>
        <w:rPr>
          <w:rFonts w:ascii="Proxima Nova" w:eastAsia="Proxima Nova" w:hAnsi="Proxima Nova" w:cs="Proxima Nova"/>
          <w:color w:val="333333"/>
        </w:rPr>
      </w:pPr>
      <w:r>
        <w:rPr>
          <w:rFonts w:ascii="Proxima Nova" w:eastAsia="Proxima Nova" w:hAnsi="Proxima Nova" w:cs="Proxima Nova"/>
          <w:color w:val="333333"/>
        </w:rPr>
        <w:t xml:space="preserve">Ideally, this project will overwhelming demonstrate the desire for and use of menstrual and sexual health supplies within the GSD community, provoking the administration to provide </w:t>
      </w:r>
      <w:r>
        <w:rPr>
          <w:rFonts w:ascii="Proxima Nova" w:eastAsia="Proxima Nova" w:hAnsi="Proxima Nova" w:cs="Proxima Nova"/>
          <w:color w:val="333333"/>
        </w:rPr>
        <w:t>these supplies for free in all GSD-affiliated buildings. We envision that if this project is extended beyond April 2020, it will be funded by the GSD general budget as a part of janitorial supplies. The re-stocking of supplies will be carried out by Buildi</w:t>
      </w:r>
      <w:r>
        <w:rPr>
          <w:rFonts w:ascii="Proxima Nova" w:eastAsia="Proxima Nova" w:hAnsi="Proxima Nova" w:cs="Proxima Nova"/>
          <w:color w:val="333333"/>
        </w:rPr>
        <w:t xml:space="preserve">ng Services and Janitorial Staff. </w:t>
      </w:r>
    </w:p>
    <w:p w14:paraId="46A9A42A" w14:textId="77777777" w:rsidR="001121EF" w:rsidRDefault="001121EF">
      <w:pPr>
        <w:spacing w:line="240" w:lineRule="auto"/>
        <w:rPr>
          <w:rFonts w:ascii="Proxima Nova" w:eastAsia="Proxima Nova" w:hAnsi="Proxima Nova" w:cs="Proxima Nova"/>
        </w:rPr>
      </w:pPr>
    </w:p>
    <w:p w14:paraId="750BC6E1" w14:textId="77777777" w:rsidR="001121EF" w:rsidRDefault="001121EF">
      <w:pPr>
        <w:spacing w:line="240" w:lineRule="auto"/>
        <w:rPr>
          <w:rFonts w:ascii="Proxima Nova" w:eastAsia="Proxima Nova" w:hAnsi="Proxima Nova" w:cs="Proxima Nova"/>
        </w:rPr>
      </w:pPr>
      <w:bookmarkStart w:id="0" w:name="_GoBack"/>
      <w:bookmarkEnd w:id="0"/>
    </w:p>
    <w:p w14:paraId="5FD9ADF5" w14:textId="77777777" w:rsidR="001121EF" w:rsidRDefault="00A60AE4">
      <w:pPr>
        <w:shd w:val="clear" w:color="auto" w:fill="FFFFFF"/>
        <w:spacing w:line="240" w:lineRule="auto"/>
        <w:rPr>
          <w:rFonts w:ascii="Proxima Nova" w:eastAsia="Proxima Nova" w:hAnsi="Proxima Nova" w:cs="Proxima Nova"/>
          <w:color w:val="333333"/>
        </w:rPr>
      </w:pPr>
      <w:r>
        <w:rPr>
          <w:rFonts w:ascii="Proxima Nova" w:eastAsia="Proxima Nova" w:hAnsi="Proxima Nova" w:cs="Proxima Nova"/>
          <w:b/>
        </w:rPr>
        <w:lastRenderedPageBreak/>
        <w:t>Budget Table</w:t>
      </w:r>
      <w:r>
        <w:rPr>
          <w:rFonts w:ascii="Proxima Nova" w:eastAsia="Proxima Nova" w:hAnsi="Proxima Nova" w:cs="Proxima Nova"/>
        </w:rPr>
        <w:t>:</w:t>
      </w:r>
    </w:p>
    <w:p w14:paraId="3CF37289" w14:textId="77777777" w:rsidR="001121EF" w:rsidRDefault="001121EF">
      <w:pPr>
        <w:shd w:val="clear" w:color="auto" w:fill="FFFFFF"/>
        <w:spacing w:line="240" w:lineRule="auto"/>
        <w:rPr>
          <w:rFonts w:ascii="Proxima Nova" w:eastAsia="Proxima Nova" w:hAnsi="Proxima Nova" w:cs="Proxima Nova"/>
          <w:color w:val="333333"/>
        </w:rPr>
      </w:pPr>
    </w:p>
    <w:tbl>
      <w:tblPr>
        <w:tblStyle w:val="a"/>
        <w:tblW w:w="6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230"/>
        <w:gridCol w:w="1305"/>
        <w:gridCol w:w="1245"/>
      </w:tblGrid>
      <w:tr w:rsidR="001121EF" w14:paraId="2395E31F" w14:textId="77777777">
        <w:tc>
          <w:tcPr>
            <w:tcW w:w="3000" w:type="dxa"/>
            <w:shd w:val="clear" w:color="auto" w:fill="auto"/>
            <w:tcMar>
              <w:top w:w="100" w:type="dxa"/>
              <w:left w:w="100" w:type="dxa"/>
              <w:bottom w:w="100" w:type="dxa"/>
              <w:right w:w="100" w:type="dxa"/>
            </w:tcMar>
          </w:tcPr>
          <w:p w14:paraId="627DC623"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b/>
                <w:color w:val="333333"/>
              </w:rPr>
            </w:pPr>
            <w:r>
              <w:rPr>
                <w:rFonts w:ascii="Proxima Nova" w:eastAsia="Proxima Nova" w:hAnsi="Proxima Nova" w:cs="Proxima Nova"/>
                <w:b/>
                <w:color w:val="333333"/>
              </w:rPr>
              <w:t>Item</w:t>
            </w:r>
          </w:p>
        </w:tc>
        <w:tc>
          <w:tcPr>
            <w:tcW w:w="1230" w:type="dxa"/>
            <w:shd w:val="clear" w:color="auto" w:fill="auto"/>
            <w:tcMar>
              <w:top w:w="100" w:type="dxa"/>
              <w:left w:w="100" w:type="dxa"/>
              <w:bottom w:w="100" w:type="dxa"/>
              <w:right w:w="100" w:type="dxa"/>
            </w:tcMar>
          </w:tcPr>
          <w:p w14:paraId="0E271ACA"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b/>
                <w:color w:val="333333"/>
              </w:rPr>
            </w:pPr>
            <w:r>
              <w:rPr>
                <w:rFonts w:ascii="Proxima Nova" w:eastAsia="Proxima Nova" w:hAnsi="Proxima Nova" w:cs="Proxima Nova"/>
                <w:b/>
                <w:color w:val="333333"/>
              </w:rPr>
              <w:t>Cost</w:t>
            </w:r>
          </w:p>
        </w:tc>
        <w:tc>
          <w:tcPr>
            <w:tcW w:w="1305" w:type="dxa"/>
            <w:shd w:val="clear" w:color="auto" w:fill="auto"/>
            <w:tcMar>
              <w:top w:w="100" w:type="dxa"/>
              <w:left w:w="100" w:type="dxa"/>
              <w:bottom w:w="100" w:type="dxa"/>
              <w:right w:w="100" w:type="dxa"/>
            </w:tcMar>
          </w:tcPr>
          <w:p w14:paraId="0D3B6458"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b/>
                <w:color w:val="333333"/>
              </w:rPr>
            </w:pPr>
            <w:r>
              <w:rPr>
                <w:rFonts w:ascii="Proxima Nova" w:eastAsia="Proxima Nova" w:hAnsi="Proxima Nova" w:cs="Proxima Nova"/>
                <w:b/>
                <w:color w:val="333333"/>
              </w:rPr>
              <w:t>Amount</w:t>
            </w:r>
          </w:p>
        </w:tc>
        <w:tc>
          <w:tcPr>
            <w:tcW w:w="1245" w:type="dxa"/>
            <w:shd w:val="clear" w:color="auto" w:fill="auto"/>
            <w:tcMar>
              <w:top w:w="100" w:type="dxa"/>
              <w:left w:w="100" w:type="dxa"/>
              <w:bottom w:w="100" w:type="dxa"/>
              <w:right w:w="100" w:type="dxa"/>
            </w:tcMar>
          </w:tcPr>
          <w:p w14:paraId="3A8536D9"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b/>
                <w:color w:val="333333"/>
              </w:rPr>
            </w:pPr>
            <w:r>
              <w:rPr>
                <w:rFonts w:ascii="Proxima Nova" w:eastAsia="Proxima Nova" w:hAnsi="Proxima Nova" w:cs="Proxima Nova"/>
                <w:b/>
                <w:color w:val="333333"/>
              </w:rPr>
              <w:t>Total</w:t>
            </w:r>
          </w:p>
        </w:tc>
      </w:tr>
      <w:tr w:rsidR="001121EF" w14:paraId="6D78F103" w14:textId="77777777">
        <w:tc>
          <w:tcPr>
            <w:tcW w:w="3000" w:type="dxa"/>
            <w:shd w:val="clear" w:color="auto" w:fill="auto"/>
            <w:tcMar>
              <w:top w:w="100" w:type="dxa"/>
              <w:left w:w="100" w:type="dxa"/>
              <w:bottom w:w="100" w:type="dxa"/>
              <w:right w:w="100" w:type="dxa"/>
            </w:tcMar>
          </w:tcPr>
          <w:p w14:paraId="4836F042"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Tampons*</w:t>
            </w:r>
          </w:p>
        </w:tc>
        <w:tc>
          <w:tcPr>
            <w:tcW w:w="1230" w:type="dxa"/>
            <w:shd w:val="clear" w:color="auto" w:fill="auto"/>
            <w:tcMar>
              <w:top w:w="100" w:type="dxa"/>
              <w:left w:w="100" w:type="dxa"/>
              <w:bottom w:w="100" w:type="dxa"/>
              <w:right w:w="100" w:type="dxa"/>
            </w:tcMar>
          </w:tcPr>
          <w:p w14:paraId="7EABDF33"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$0.30</w:t>
            </w:r>
            <w:r>
              <w:rPr>
                <w:rFonts w:ascii="Proxima Nova" w:eastAsia="Proxima Nova" w:hAnsi="Proxima Nova" w:cs="Proxima Nova"/>
                <w:color w:val="333333"/>
                <w:vertAlign w:val="superscript"/>
              </w:rPr>
              <w:footnoteReference w:id="1"/>
            </w:r>
          </w:p>
        </w:tc>
        <w:tc>
          <w:tcPr>
            <w:tcW w:w="1305" w:type="dxa"/>
            <w:shd w:val="clear" w:color="auto" w:fill="auto"/>
            <w:tcMar>
              <w:top w:w="100" w:type="dxa"/>
              <w:left w:w="100" w:type="dxa"/>
              <w:bottom w:w="100" w:type="dxa"/>
              <w:right w:w="100" w:type="dxa"/>
            </w:tcMar>
          </w:tcPr>
          <w:p w14:paraId="229EB5D1"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3000</w:t>
            </w:r>
          </w:p>
        </w:tc>
        <w:tc>
          <w:tcPr>
            <w:tcW w:w="1245" w:type="dxa"/>
            <w:shd w:val="clear" w:color="auto" w:fill="auto"/>
            <w:tcMar>
              <w:top w:w="100" w:type="dxa"/>
              <w:left w:w="100" w:type="dxa"/>
              <w:bottom w:w="100" w:type="dxa"/>
              <w:right w:w="100" w:type="dxa"/>
            </w:tcMar>
          </w:tcPr>
          <w:p w14:paraId="3DB1EA5E"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$900</w:t>
            </w:r>
          </w:p>
        </w:tc>
      </w:tr>
      <w:tr w:rsidR="001121EF" w14:paraId="151AB2A6" w14:textId="77777777">
        <w:tc>
          <w:tcPr>
            <w:tcW w:w="3000" w:type="dxa"/>
            <w:shd w:val="clear" w:color="auto" w:fill="auto"/>
            <w:tcMar>
              <w:top w:w="100" w:type="dxa"/>
              <w:left w:w="100" w:type="dxa"/>
              <w:bottom w:w="100" w:type="dxa"/>
              <w:right w:w="100" w:type="dxa"/>
            </w:tcMar>
          </w:tcPr>
          <w:p w14:paraId="53C2EA43"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Pads*</w:t>
            </w:r>
          </w:p>
        </w:tc>
        <w:tc>
          <w:tcPr>
            <w:tcW w:w="1230" w:type="dxa"/>
            <w:shd w:val="clear" w:color="auto" w:fill="auto"/>
            <w:tcMar>
              <w:top w:w="100" w:type="dxa"/>
              <w:left w:w="100" w:type="dxa"/>
              <w:bottom w:w="100" w:type="dxa"/>
              <w:right w:w="100" w:type="dxa"/>
            </w:tcMar>
          </w:tcPr>
          <w:p w14:paraId="77A1F503"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$0.20</w:t>
            </w:r>
          </w:p>
        </w:tc>
        <w:tc>
          <w:tcPr>
            <w:tcW w:w="1305" w:type="dxa"/>
            <w:shd w:val="clear" w:color="auto" w:fill="auto"/>
            <w:tcMar>
              <w:top w:w="100" w:type="dxa"/>
              <w:left w:w="100" w:type="dxa"/>
              <w:bottom w:w="100" w:type="dxa"/>
              <w:right w:w="100" w:type="dxa"/>
            </w:tcMar>
          </w:tcPr>
          <w:p w14:paraId="1B416AC7"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3000</w:t>
            </w:r>
          </w:p>
        </w:tc>
        <w:tc>
          <w:tcPr>
            <w:tcW w:w="1245" w:type="dxa"/>
            <w:shd w:val="clear" w:color="auto" w:fill="auto"/>
            <w:tcMar>
              <w:top w:w="100" w:type="dxa"/>
              <w:left w:w="100" w:type="dxa"/>
              <w:bottom w:w="100" w:type="dxa"/>
              <w:right w:w="100" w:type="dxa"/>
            </w:tcMar>
          </w:tcPr>
          <w:p w14:paraId="37AA2358"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$600</w:t>
            </w:r>
          </w:p>
        </w:tc>
      </w:tr>
      <w:tr w:rsidR="001121EF" w14:paraId="34EB1353" w14:textId="77777777">
        <w:tc>
          <w:tcPr>
            <w:tcW w:w="3000" w:type="dxa"/>
            <w:shd w:val="clear" w:color="auto" w:fill="auto"/>
            <w:tcMar>
              <w:top w:w="100" w:type="dxa"/>
              <w:left w:w="100" w:type="dxa"/>
              <w:bottom w:w="100" w:type="dxa"/>
              <w:right w:w="100" w:type="dxa"/>
            </w:tcMar>
          </w:tcPr>
          <w:p w14:paraId="3C444F50"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Female Condoms**</w:t>
            </w:r>
          </w:p>
        </w:tc>
        <w:tc>
          <w:tcPr>
            <w:tcW w:w="1230" w:type="dxa"/>
            <w:shd w:val="clear" w:color="auto" w:fill="auto"/>
            <w:tcMar>
              <w:top w:w="100" w:type="dxa"/>
              <w:left w:w="100" w:type="dxa"/>
              <w:bottom w:w="100" w:type="dxa"/>
              <w:right w:w="100" w:type="dxa"/>
            </w:tcMar>
          </w:tcPr>
          <w:p w14:paraId="23A39511"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$2.00</w:t>
            </w:r>
            <w:r>
              <w:rPr>
                <w:rFonts w:ascii="Proxima Nova" w:eastAsia="Proxima Nova" w:hAnsi="Proxima Nova" w:cs="Proxima Nova"/>
                <w:color w:val="333333"/>
                <w:vertAlign w:val="superscript"/>
              </w:rPr>
              <w:footnoteReference w:id="2"/>
            </w:r>
          </w:p>
        </w:tc>
        <w:tc>
          <w:tcPr>
            <w:tcW w:w="1305" w:type="dxa"/>
            <w:shd w:val="clear" w:color="auto" w:fill="auto"/>
            <w:tcMar>
              <w:top w:w="100" w:type="dxa"/>
              <w:left w:w="100" w:type="dxa"/>
              <w:bottom w:w="100" w:type="dxa"/>
              <w:right w:w="100" w:type="dxa"/>
            </w:tcMar>
          </w:tcPr>
          <w:p w14:paraId="559A8152"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300</w:t>
            </w:r>
          </w:p>
        </w:tc>
        <w:tc>
          <w:tcPr>
            <w:tcW w:w="1245" w:type="dxa"/>
            <w:shd w:val="clear" w:color="auto" w:fill="auto"/>
            <w:tcMar>
              <w:top w:w="100" w:type="dxa"/>
              <w:left w:w="100" w:type="dxa"/>
              <w:bottom w:w="100" w:type="dxa"/>
              <w:right w:w="100" w:type="dxa"/>
            </w:tcMar>
          </w:tcPr>
          <w:p w14:paraId="235FFFF5"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$600</w:t>
            </w:r>
          </w:p>
        </w:tc>
      </w:tr>
      <w:tr w:rsidR="001121EF" w14:paraId="6CA5E651" w14:textId="77777777">
        <w:tc>
          <w:tcPr>
            <w:tcW w:w="3000" w:type="dxa"/>
            <w:shd w:val="clear" w:color="auto" w:fill="auto"/>
            <w:tcMar>
              <w:top w:w="100" w:type="dxa"/>
              <w:left w:w="100" w:type="dxa"/>
              <w:bottom w:w="100" w:type="dxa"/>
              <w:right w:w="100" w:type="dxa"/>
            </w:tcMar>
          </w:tcPr>
          <w:p w14:paraId="39512F45"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Male Latex Condoms**</w:t>
            </w:r>
          </w:p>
        </w:tc>
        <w:tc>
          <w:tcPr>
            <w:tcW w:w="1230" w:type="dxa"/>
            <w:shd w:val="clear" w:color="auto" w:fill="auto"/>
            <w:tcMar>
              <w:top w:w="100" w:type="dxa"/>
              <w:left w:w="100" w:type="dxa"/>
              <w:bottom w:w="100" w:type="dxa"/>
              <w:right w:w="100" w:type="dxa"/>
            </w:tcMar>
          </w:tcPr>
          <w:p w14:paraId="7A8F34EB"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$0.50</w:t>
            </w:r>
            <w:r>
              <w:rPr>
                <w:rFonts w:ascii="Proxima Nova" w:eastAsia="Proxima Nova" w:hAnsi="Proxima Nova" w:cs="Proxima Nova"/>
                <w:color w:val="333333"/>
                <w:vertAlign w:val="superscript"/>
              </w:rPr>
              <w:footnoteReference w:id="3"/>
            </w:r>
          </w:p>
        </w:tc>
        <w:tc>
          <w:tcPr>
            <w:tcW w:w="1305" w:type="dxa"/>
            <w:shd w:val="clear" w:color="auto" w:fill="auto"/>
            <w:tcMar>
              <w:top w:w="100" w:type="dxa"/>
              <w:left w:w="100" w:type="dxa"/>
              <w:bottom w:w="100" w:type="dxa"/>
              <w:right w:w="100" w:type="dxa"/>
            </w:tcMar>
          </w:tcPr>
          <w:p w14:paraId="62EE06D1"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2000</w:t>
            </w:r>
          </w:p>
        </w:tc>
        <w:tc>
          <w:tcPr>
            <w:tcW w:w="1245" w:type="dxa"/>
            <w:shd w:val="clear" w:color="auto" w:fill="auto"/>
            <w:tcMar>
              <w:top w:w="100" w:type="dxa"/>
              <w:left w:w="100" w:type="dxa"/>
              <w:bottom w:w="100" w:type="dxa"/>
              <w:right w:w="100" w:type="dxa"/>
            </w:tcMar>
          </w:tcPr>
          <w:p w14:paraId="60886C0C"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$1000</w:t>
            </w:r>
          </w:p>
        </w:tc>
      </w:tr>
      <w:tr w:rsidR="001121EF" w14:paraId="07FA8248" w14:textId="77777777">
        <w:tc>
          <w:tcPr>
            <w:tcW w:w="3000" w:type="dxa"/>
            <w:shd w:val="clear" w:color="auto" w:fill="auto"/>
            <w:tcMar>
              <w:top w:w="100" w:type="dxa"/>
              <w:left w:w="100" w:type="dxa"/>
              <w:bottom w:w="100" w:type="dxa"/>
              <w:right w:w="100" w:type="dxa"/>
            </w:tcMar>
          </w:tcPr>
          <w:p w14:paraId="3381A916"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Baskets***</w:t>
            </w:r>
          </w:p>
        </w:tc>
        <w:tc>
          <w:tcPr>
            <w:tcW w:w="1230" w:type="dxa"/>
            <w:shd w:val="clear" w:color="auto" w:fill="auto"/>
            <w:tcMar>
              <w:top w:w="100" w:type="dxa"/>
              <w:left w:w="100" w:type="dxa"/>
              <w:bottom w:w="100" w:type="dxa"/>
              <w:right w:w="100" w:type="dxa"/>
            </w:tcMar>
          </w:tcPr>
          <w:p w14:paraId="10408DFB"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$30</w:t>
            </w:r>
          </w:p>
        </w:tc>
        <w:tc>
          <w:tcPr>
            <w:tcW w:w="1305" w:type="dxa"/>
            <w:shd w:val="clear" w:color="auto" w:fill="auto"/>
            <w:tcMar>
              <w:top w:w="100" w:type="dxa"/>
              <w:left w:w="100" w:type="dxa"/>
              <w:bottom w:w="100" w:type="dxa"/>
              <w:right w:w="100" w:type="dxa"/>
            </w:tcMar>
          </w:tcPr>
          <w:p w14:paraId="1793999F"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4</w:t>
            </w:r>
          </w:p>
        </w:tc>
        <w:tc>
          <w:tcPr>
            <w:tcW w:w="1245" w:type="dxa"/>
            <w:shd w:val="clear" w:color="auto" w:fill="auto"/>
            <w:tcMar>
              <w:top w:w="100" w:type="dxa"/>
              <w:left w:w="100" w:type="dxa"/>
              <w:bottom w:w="100" w:type="dxa"/>
              <w:right w:w="100" w:type="dxa"/>
            </w:tcMar>
          </w:tcPr>
          <w:p w14:paraId="14792E86"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color w:val="333333"/>
              </w:rPr>
            </w:pPr>
            <w:r>
              <w:rPr>
                <w:rFonts w:ascii="Proxima Nova" w:eastAsia="Proxima Nova" w:hAnsi="Proxima Nova" w:cs="Proxima Nova"/>
                <w:color w:val="333333"/>
              </w:rPr>
              <w:t>$120</w:t>
            </w:r>
          </w:p>
        </w:tc>
      </w:tr>
      <w:tr w:rsidR="001121EF" w14:paraId="2A107FE4" w14:textId="77777777">
        <w:tc>
          <w:tcPr>
            <w:tcW w:w="3000" w:type="dxa"/>
            <w:shd w:val="clear" w:color="auto" w:fill="000000"/>
            <w:tcMar>
              <w:top w:w="100" w:type="dxa"/>
              <w:left w:w="100" w:type="dxa"/>
              <w:bottom w:w="100" w:type="dxa"/>
              <w:right w:w="100" w:type="dxa"/>
            </w:tcMar>
          </w:tcPr>
          <w:p w14:paraId="3064AF17"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b/>
                <w:color w:val="FFFFFF"/>
              </w:rPr>
            </w:pPr>
            <w:r>
              <w:rPr>
                <w:rFonts w:ascii="Proxima Nova" w:eastAsia="Proxima Nova" w:hAnsi="Proxima Nova" w:cs="Proxima Nova"/>
                <w:b/>
                <w:color w:val="FFFFFF"/>
              </w:rPr>
              <w:t>GRAND TOTAL</w:t>
            </w:r>
          </w:p>
        </w:tc>
        <w:tc>
          <w:tcPr>
            <w:tcW w:w="1230" w:type="dxa"/>
            <w:shd w:val="clear" w:color="auto" w:fill="000000"/>
            <w:tcMar>
              <w:top w:w="100" w:type="dxa"/>
              <w:left w:w="100" w:type="dxa"/>
              <w:bottom w:w="100" w:type="dxa"/>
              <w:right w:w="100" w:type="dxa"/>
            </w:tcMar>
          </w:tcPr>
          <w:p w14:paraId="219DE245" w14:textId="77777777" w:rsidR="001121EF" w:rsidRDefault="001121EF">
            <w:pPr>
              <w:widowControl w:val="0"/>
              <w:pBdr>
                <w:top w:val="nil"/>
                <w:left w:val="nil"/>
                <w:bottom w:val="nil"/>
                <w:right w:val="nil"/>
                <w:between w:val="nil"/>
              </w:pBdr>
              <w:spacing w:line="240" w:lineRule="auto"/>
              <w:rPr>
                <w:rFonts w:ascii="Proxima Nova" w:eastAsia="Proxima Nova" w:hAnsi="Proxima Nova" w:cs="Proxima Nova"/>
                <w:color w:val="FFFFFF"/>
              </w:rPr>
            </w:pPr>
          </w:p>
        </w:tc>
        <w:tc>
          <w:tcPr>
            <w:tcW w:w="1305" w:type="dxa"/>
            <w:shd w:val="clear" w:color="auto" w:fill="000000"/>
            <w:tcMar>
              <w:top w:w="100" w:type="dxa"/>
              <w:left w:w="100" w:type="dxa"/>
              <w:bottom w:w="100" w:type="dxa"/>
              <w:right w:w="100" w:type="dxa"/>
            </w:tcMar>
          </w:tcPr>
          <w:p w14:paraId="40FE2D89" w14:textId="77777777" w:rsidR="001121EF" w:rsidRDefault="001121EF">
            <w:pPr>
              <w:widowControl w:val="0"/>
              <w:pBdr>
                <w:top w:val="nil"/>
                <w:left w:val="nil"/>
                <w:bottom w:val="nil"/>
                <w:right w:val="nil"/>
                <w:between w:val="nil"/>
              </w:pBdr>
              <w:spacing w:line="240" w:lineRule="auto"/>
              <w:rPr>
                <w:rFonts w:ascii="Proxima Nova" w:eastAsia="Proxima Nova" w:hAnsi="Proxima Nova" w:cs="Proxima Nova"/>
                <w:color w:val="FFFFFF"/>
              </w:rPr>
            </w:pPr>
          </w:p>
        </w:tc>
        <w:tc>
          <w:tcPr>
            <w:tcW w:w="1245" w:type="dxa"/>
            <w:shd w:val="clear" w:color="auto" w:fill="000000"/>
            <w:tcMar>
              <w:top w:w="100" w:type="dxa"/>
              <w:left w:w="100" w:type="dxa"/>
              <w:bottom w:w="100" w:type="dxa"/>
              <w:right w:w="100" w:type="dxa"/>
            </w:tcMar>
          </w:tcPr>
          <w:p w14:paraId="7225AAA5" w14:textId="77777777" w:rsidR="001121EF" w:rsidRDefault="00A60AE4">
            <w:pPr>
              <w:widowControl w:val="0"/>
              <w:pBdr>
                <w:top w:val="nil"/>
                <w:left w:val="nil"/>
                <w:bottom w:val="nil"/>
                <w:right w:val="nil"/>
                <w:between w:val="nil"/>
              </w:pBdr>
              <w:spacing w:line="240" w:lineRule="auto"/>
              <w:rPr>
                <w:rFonts w:ascii="Proxima Nova" w:eastAsia="Proxima Nova" w:hAnsi="Proxima Nova" w:cs="Proxima Nova"/>
                <w:b/>
                <w:color w:val="FFFFFF"/>
              </w:rPr>
            </w:pPr>
            <w:r>
              <w:rPr>
                <w:rFonts w:ascii="Proxima Nova" w:eastAsia="Proxima Nova" w:hAnsi="Proxima Nova" w:cs="Proxima Nova"/>
                <w:b/>
                <w:color w:val="FFFFFF"/>
              </w:rPr>
              <w:t>$3220</w:t>
            </w:r>
          </w:p>
        </w:tc>
      </w:tr>
    </w:tbl>
    <w:p w14:paraId="560722B9" w14:textId="77777777" w:rsidR="001121EF" w:rsidRDefault="00A60AE4">
      <w:pPr>
        <w:shd w:val="clear" w:color="auto" w:fill="FFFFFF"/>
        <w:spacing w:line="240" w:lineRule="auto"/>
        <w:rPr>
          <w:rFonts w:ascii="Proxima Nova" w:eastAsia="Proxima Nova" w:hAnsi="Proxima Nova" w:cs="Proxima Nova"/>
          <w:color w:val="333333"/>
        </w:rPr>
      </w:pPr>
      <w:r>
        <w:rPr>
          <w:rFonts w:ascii="Proxima Nova" w:eastAsia="Proxima Nova" w:hAnsi="Proxima Nova" w:cs="Proxima Nova"/>
          <w:color w:val="333333"/>
        </w:rPr>
        <w:t>*assuming approximately 400 menstruating students, faculty, and guests at the GSD who menstruate approximately once every 30 days over the three month trial and would use on average 2-3 free tampons and 2-3 free pads per menstrual cycle</w:t>
      </w:r>
    </w:p>
    <w:p w14:paraId="6ACBE553" w14:textId="77777777" w:rsidR="001121EF" w:rsidRDefault="00A60AE4">
      <w:pPr>
        <w:shd w:val="clear" w:color="auto" w:fill="FFFFFF"/>
        <w:spacing w:line="240" w:lineRule="auto"/>
        <w:rPr>
          <w:rFonts w:ascii="Proxima Nova" w:eastAsia="Proxima Nova" w:hAnsi="Proxima Nova" w:cs="Proxima Nova"/>
          <w:color w:val="333333"/>
        </w:rPr>
      </w:pPr>
      <w:r>
        <w:rPr>
          <w:rFonts w:ascii="Proxima Nova" w:eastAsia="Proxima Nova" w:hAnsi="Proxima Nova" w:cs="Proxima Nova"/>
          <w:color w:val="333333"/>
        </w:rPr>
        <w:t>**assuming each stu</w:t>
      </w:r>
      <w:r>
        <w:rPr>
          <w:rFonts w:ascii="Proxima Nova" w:eastAsia="Proxima Nova" w:hAnsi="Proxima Nova" w:cs="Proxima Nova"/>
          <w:color w:val="333333"/>
        </w:rPr>
        <w:t>dent helps themselves to 2-3 condoms over the three month trial and accounting for general preferences</w:t>
      </w:r>
    </w:p>
    <w:p w14:paraId="2B29A45A" w14:textId="77777777" w:rsidR="001121EF" w:rsidRDefault="00A60AE4">
      <w:pPr>
        <w:shd w:val="clear" w:color="auto" w:fill="FFFFFF"/>
        <w:spacing w:line="240" w:lineRule="auto"/>
        <w:rPr>
          <w:rFonts w:ascii="Proxima Nova" w:eastAsia="Proxima Nova" w:hAnsi="Proxima Nova" w:cs="Proxima Nova"/>
          <w:color w:val="333333"/>
        </w:rPr>
      </w:pPr>
      <w:r>
        <w:rPr>
          <w:rFonts w:ascii="Proxima Nova" w:eastAsia="Proxima Nova" w:hAnsi="Proxima Nova" w:cs="Proxima Nova"/>
          <w:color w:val="333333"/>
        </w:rPr>
        <w:t>***assuming 2 baskets (one for tampons and pads, and one for condoms) within each of the 2 gender neutral bathrooms that will be part of the pilot study</w:t>
      </w:r>
    </w:p>
    <w:p w14:paraId="7792ECA1" w14:textId="77777777" w:rsidR="001121EF" w:rsidRDefault="001121EF">
      <w:pPr>
        <w:shd w:val="clear" w:color="auto" w:fill="FFFFFF"/>
        <w:spacing w:line="240" w:lineRule="auto"/>
        <w:rPr>
          <w:rFonts w:ascii="Proxima Nova" w:eastAsia="Proxima Nova" w:hAnsi="Proxima Nova" w:cs="Proxima Nova"/>
          <w:color w:val="333333"/>
        </w:rPr>
      </w:pPr>
    </w:p>
    <w:p w14:paraId="5A8CD7D2" w14:textId="77777777" w:rsidR="001121EF" w:rsidRDefault="00A60AE4">
      <w:pPr>
        <w:shd w:val="clear" w:color="auto" w:fill="FFFFFF"/>
        <w:spacing w:line="240" w:lineRule="auto"/>
        <w:rPr>
          <w:rFonts w:ascii="Proxima Nova" w:eastAsia="Proxima Nova" w:hAnsi="Proxima Nova" w:cs="Proxima Nova"/>
          <w:highlight w:val="yellow"/>
        </w:rPr>
      </w:pPr>
      <w:r>
        <w:rPr>
          <w:rFonts w:ascii="Proxima Nova" w:eastAsia="Proxima Nova" w:hAnsi="Proxima Nova" w:cs="Proxima Nova"/>
          <w:color w:val="333333"/>
        </w:rPr>
        <w:t>7. [OPTIONAL] Please use this last question to elaborate on any other element of your project that you find important for us to know (and that you did not have an explicit chance to discuss up to this point.)</w:t>
      </w:r>
    </w:p>
    <w:sectPr w:rsidR="001121E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BF4DD" w14:textId="77777777" w:rsidR="00A60AE4" w:rsidRDefault="00A60AE4">
      <w:pPr>
        <w:spacing w:line="240" w:lineRule="auto"/>
      </w:pPr>
      <w:r>
        <w:separator/>
      </w:r>
    </w:p>
  </w:endnote>
  <w:endnote w:type="continuationSeparator" w:id="0">
    <w:p w14:paraId="189A103A" w14:textId="77777777" w:rsidR="00A60AE4" w:rsidRDefault="00A60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roxima Nova">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D3401" w14:textId="77777777" w:rsidR="00A60AE4" w:rsidRDefault="00A60AE4">
      <w:pPr>
        <w:spacing w:line="240" w:lineRule="auto"/>
      </w:pPr>
      <w:r>
        <w:separator/>
      </w:r>
    </w:p>
  </w:footnote>
  <w:footnote w:type="continuationSeparator" w:id="0">
    <w:p w14:paraId="7384D348" w14:textId="77777777" w:rsidR="00A60AE4" w:rsidRDefault="00A60AE4">
      <w:pPr>
        <w:spacing w:line="240" w:lineRule="auto"/>
      </w:pPr>
      <w:r>
        <w:continuationSeparator/>
      </w:r>
    </w:p>
  </w:footnote>
  <w:footnote w:id="1">
    <w:p w14:paraId="72EFE886" w14:textId="77777777" w:rsidR="001121EF" w:rsidRDefault="00A60AE4">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https://www.huffpost.com/entry/period-cost-lifetime_n_7258780</w:t>
        </w:r>
      </w:hyperlink>
    </w:p>
  </w:footnote>
  <w:footnote w:id="2">
    <w:p w14:paraId="78B848F3" w14:textId="77777777" w:rsidR="001121EF" w:rsidRDefault="00A60AE4">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https://americanpregnancy.org/preventing-pregnancy/female-condom/</w:t>
        </w:r>
      </w:hyperlink>
    </w:p>
  </w:footnote>
  <w:footnote w:id="3">
    <w:p w14:paraId="50D37E40" w14:textId="77777777" w:rsidR="001121EF" w:rsidRDefault="00A60AE4">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w:t>
        </w:r>
        <w:r>
          <w:rPr>
            <w:color w:val="1155CC"/>
            <w:sz w:val="20"/>
            <w:szCs w:val="20"/>
            <w:u w:val="single"/>
          </w:rPr>
          <w:t>plannedparenthood.org/learn/birth-control/condom/how-do-i-get-condoms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EF"/>
    <w:rsid w:val="001121EF"/>
    <w:rsid w:val="004E454B"/>
    <w:rsid w:val="006E17E2"/>
    <w:rsid w:val="00A6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A03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huffpost.com/entry/period-cost-lifetime_n_7258780" TargetMode="External"/><Relationship Id="rId2" Type="http://schemas.openxmlformats.org/officeDocument/2006/relationships/hyperlink" Target="https://americanpregnancy.org/preventing-pregnancy/female-condom/" TargetMode="External"/><Relationship Id="rId3" Type="http://schemas.openxmlformats.org/officeDocument/2006/relationships/hyperlink" Target="https://www.plannedparenthood.org/learn/birth-control/condom/how-do-i-get-cond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3358</Characters>
  <Application>Microsoft Macintosh Word</Application>
  <DocSecurity>0</DocSecurity>
  <Lines>27</Lines>
  <Paragraphs>7</Paragraphs>
  <ScaleCrop>false</ScaleCrop>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Reynoso</cp:lastModifiedBy>
  <cp:revision>3</cp:revision>
  <dcterms:created xsi:type="dcterms:W3CDTF">2019-10-30T23:52:00Z</dcterms:created>
  <dcterms:modified xsi:type="dcterms:W3CDTF">2019-10-30T23:53:00Z</dcterms:modified>
</cp:coreProperties>
</file>